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E478">
      <w:pPr>
        <w:rPr>
          <w:rFonts w:ascii="Times New Roman" w:hAnsi="Times New Roman" w:eastAsia="黑体"/>
          <w:sz w:val="33"/>
          <w:szCs w:val="33"/>
        </w:rPr>
      </w:pPr>
      <w:r>
        <w:rPr>
          <w:rFonts w:ascii="Times New Roman" w:hAnsi="Times New Roman" w:eastAsia="黑体"/>
          <w:sz w:val="33"/>
          <w:szCs w:val="33"/>
        </w:rPr>
        <w:t>附件2</w:t>
      </w:r>
    </w:p>
    <w:p w14:paraId="7609CB14">
      <w:pPr>
        <w:rPr>
          <w:rFonts w:ascii="Times New Roman" w:hAnsi="Times New Roman"/>
        </w:rPr>
      </w:pPr>
    </w:p>
    <w:p w14:paraId="2E503566">
      <w:pPr>
        <w:rPr>
          <w:rFonts w:ascii="Times New Roman" w:hAnsi="Times New Roman"/>
        </w:rPr>
      </w:pPr>
    </w:p>
    <w:p w14:paraId="5ACAA75D">
      <w:pPr>
        <w:rPr>
          <w:rFonts w:ascii="Times New Roman" w:hAnsi="Times New Roman"/>
        </w:rPr>
      </w:pPr>
    </w:p>
    <w:p w14:paraId="017A41CB">
      <w:pPr>
        <w:rPr>
          <w:rFonts w:ascii="Times New Roman" w:hAnsi="Times New Roman" w:eastAsia="仿宋_GB2312"/>
          <w:sz w:val="32"/>
          <w:szCs w:val="32"/>
        </w:rPr>
      </w:pPr>
    </w:p>
    <w:p w14:paraId="26E5CA22">
      <w:pPr>
        <w:spacing w:line="80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思想政治工作</w:t>
      </w:r>
    </w:p>
    <w:p w14:paraId="3CADAE1B">
      <w:pPr>
        <w:spacing w:line="800" w:lineRule="exact"/>
        <w:jc w:val="center"/>
        <w:rPr>
          <w:rFonts w:ascii="Times New Roman" w:hAnsi="Times New Roman" w:eastAsia="华文中宋"/>
          <w:w w:val="200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重点研究课题申报表</w:t>
      </w:r>
    </w:p>
    <w:p w14:paraId="02612CCB">
      <w:pPr>
        <w:spacing w:line="640" w:lineRule="exact"/>
        <w:jc w:val="center"/>
        <w:rPr>
          <w:rFonts w:ascii="Times New Roman" w:hAnsi="Times New Roman" w:eastAsia="黑体"/>
          <w:sz w:val="72"/>
        </w:rPr>
      </w:pPr>
    </w:p>
    <w:p w14:paraId="1727A5C6">
      <w:pPr>
        <w:spacing w:line="640" w:lineRule="exact"/>
        <w:jc w:val="center"/>
        <w:rPr>
          <w:rFonts w:ascii="Times New Roman" w:hAnsi="Times New Roman" w:eastAsia="黑体"/>
          <w:sz w:val="72"/>
        </w:rPr>
      </w:pPr>
    </w:p>
    <w:p w14:paraId="78FB2DB2">
      <w:pPr>
        <w:spacing w:line="640" w:lineRule="exact"/>
        <w:ind w:firstLine="1080" w:firstLineChars="300"/>
        <w:rPr>
          <w:rFonts w:ascii="Times New Roman" w:hAnsi="Times New Roman" w:eastAsia="仿宋_GB2312"/>
          <w:sz w:val="36"/>
          <w:szCs w:val="36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课 题 名 称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        </w:t>
      </w:r>
    </w:p>
    <w:p w14:paraId="296994A7">
      <w:pPr>
        <w:spacing w:line="640" w:lineRule="exact"/>
        <w:ind w:firstLine="1080" w:firstLineChars="200"/>
        <w:rPr>
          <w:rFonts w:ascii="Times New Roman" w:hAnsi="Times New Roman" w:eastAsia="仿宋_GB2312"/>
          <w:spacing w:val="90"/>
          <w:sz w:val="36"/>
          <w:szCs w:val="36"/>
          <w:u w:val="single"/>
        </w:rPr>
      </w:pPr>
      <w:r>
        <w:rPr>
          <w:rFonts w:ascii="Times New Roman" w:hAnsi="Times New Roman" w:eastAsia="仿宋_GB2312"/>
          <w:spacing w:val="90"/>
          <w:sz w:val="36"/>
          <w:szCs w:val="36"/>
        </w:rPr>
        <w:t>课题负责</w:t>
      </w:r>
      <w:r>
        <w:rPr>
          <w:rFonts w:ascii="Times New Roman" w:hAnsi="Times New Roman" w:eastAsia="仿宋_GB2312"/>
          <w:sz w:val="36"/>
          <w:szCs w:val="36"/>
        </w:rPr>
        <w:t>人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     </w:t>
      </w:r>
    </w:p>
    <w:p w14:paraId="66F99C8D">
      <w:pPr>
        <w:spacing w:line="640" w:lineRule="exact"/>
        <w:ind w:firstLine="1080" w:firstLineChars="300"/>
        <w:rPr>
          <w:rFonts w:ascii="Times New Roman" w:hAnsi="Times New Roman" w:eastAsia="仿宋_GB2312"/>
          <w:sz w:val="36"/>
          <w:szCs w:val="36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申 报 单 位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        </w:t>
      </w:r>
    </w:p>
    <w:p w14:paraId="4D251BEC">
      <w:pPr>
        <w:spacing w:line="640" w:lineRule="exact"/>
        <w:ind w:firstLine="1080" w:firstLineChars="300"/>
        <w:rPr>
          <w:rFonts w:ascii="Times New Roman" w:hAnsi="Times New Roman" w:eastAsia="仿宋_GB2312"/>
          <w:sz w:val="28"/>
          <w:u w:val="single"/>
        </w:rPr>
      </w:pPr>
      <w:r>
        <w:rPr>
          <w:rFonts w:ascii="Times New Roman" w:hAnsi="Times New Roman" w:eastAsia="仿宋_GB2312"/>
          <w:sz w:val="36"/>
        </w:rPr>
        <w:t>填 表 日 期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        </w:t>
      </w:r>
    </w:p>
    <w:p w14:paraId="271210EB">
      <w:pPr>
        <w:spacing w:line="640" w:lineRule="exact"/>
        <w:rPr>
          <w:rFonts w:ascii="Times New Roman" w:hAnsi="Times New Roman" w:eastAsia="仿宋_GB2312"/>
          <w:sz w:val="28"/>
        </w:rPr>
      </w:pPr>
    </w:p>
    <w:p w14:paraId="76CFC547">
      <w:pPr>
        <w:spacing w:line="640" w:lineRule="exact"/>
        <w:rPr>
          <w:rFonts w:ascii="Times New Roman" w:hAnsi="Times New Roman" w:eastAsia="仿宋_GB2312"/>
          <w:sz w:val="28"/>
        </w:rPr>
      </w:pPr>
    </w:p>
    <w:p w14:paraId="41484CF2">
      <w:pPr>
        <w:spacing w:line="640" w:lineRule="exact"/>
        <w:rPr>
          <w:rFonts w:ascii="Times New Roman" w:hAnsi="Times New Roman" w:eastAsia="仿宋_GB2312"/>
          <w:sz w:val="28"/>
        </w:rPr>
      </w:pPr>
    </w:p>
    <w:p w14:paraId="7E3A67FD">
      <w:pPr>
        <w:spacing w:line="640" w:lineRule="exact"/>
        <w:rPr>
          <w:rFonts w:ascii="Times New Roman" w:hAnsi="Times New Roman" w:eastAsia="仿宋_GB2312"/>
          <w:sz w:val="28"/>
        </w:rPr>
      </w:pPr>
    </w:p>
    <w:p w14:paraId="58CAD60B">
      <w:pPr>
        <w:spacing w:line="640" w:lineRule="exact"/>
        <w:rPr>
          <w:rFonts w:ascii="Times New Roman" w:hAnsi="Times New Roman" w:eastAsia="仿宋_GB2312"/>
          <w:sz w:val="28"/>
        </w:rPr>
      </w:pPr>
    </w:p>
    <w:p w14:paraId="78DA7C8F">
      <w:pPr>
        <w:spacing w:line="640" w:lineRule="exact"/>
        <w:rPr>
          <w:rFonts w:ascii="Times New Roman" w:hAnsi="Times New Roman" w:eastAsia="仿宋_GB2312"/>
          <w:sz w:val="28"/>
        </w:rPr>
      </w:pPr>
    </w:p>
    <w:p w14:paraId="05E10FCC">
      <w:pPr>
        <w:spacing w:line="640" w:lineRule="exact"/>
        <w:rPr>
          <w:rFonts w:ascii="Times New Roman" w:hAnsi="Times New Roman" w:eastAsia="仿宋_GB2312"/>
          <w:sz w:val="28"/>
        </w:rPr>
      </w:pPr>
    </w:p>
    <w:p w14:paraId="212F4992">
      <w:pPr>
        <w:spacing w:line="500" w:lineRule="exact"/>
        <w:jc w:val="center"/>
        <w:rPr>
          <w:rFonts w:ascii="Times New Roman" w:hAnsi="Times New Roman" w:eastAsia="华文中宋"/>
          <w:sz w:val="28"/>
          <w:szCs w:val="28"/>
        </w:rPr>
      </w:pPr>
      <w:r>
        <w:rPr>
          <w:rFonts w:ascii="Times New Roman" w:hAnsi="Times New Roman" w:eastAsia="华文中宋"/>
          <w:sz w:val="28"/>
          <w:szCs w:val="28"/>
        </w:rPr>
        <w:t xml:space="preserve">温州市思想政治工作研究会  </w:t>
      </w:r>
      <w:r>
        <w:rPr>
          <w:rFonts w:ascii="Times New Roman" w:hAnsi="Times New Roman" w:eastAsia="华文中宋"/>
          <w:sz w:val="28"/>
        </w:rPr>
        <w:t>印制</w:t>
      </w:r>
    </w:p>
    <w:p w14:paraId="0F6FE817">
      <w:pPr>
        <w:rPr>
          <w:rFonts w:ascii="Times New Roman" w:hAnsi="Times New Roman" w:eastAsia="黑体"/>
          <w:sz w:val="32"/>
          <w:szCs w:val="32"/>
        </w:rPr>
      </w:pPr>
    </w:p>
    <w:p w14:paraId="44E4B3CB">
      <w:pPr>
        <w:rPr>
          <w:rFonts w:ascii="Times New Roman" w:hAnsi="Times New Roman" w:eastAsia="黑体"/>
          <w:sz w:val="32"/>
          <w:szCs w:val="32"/>
        </w:rPr>
      </w:pPr>
    </w:p>
    <w:p w14:paraId="644BF18A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申报者的承诺：</w:t>
      </w:r>
    </w:p>
    <w:p w14:paraId="3F10437A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承诺对填写的各项内容真实性负责，保证没有知识产权争议。如获准立项，将遵守温州市思想政治工作研究会课题研究有关规定，按计划认真开展研究工作，按时保质完成课题研究。温州市思想政治工作研究会有权使用本表所有的数据和资料。</w:t>
      </w:r>
    </w:p>
    <w:p w14:paraId="54E49A83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           </w:t>
      </w:r>
    </w:p>
    <w:p w14:paraId="4A36C82D">
      <w:pPr>
        <w:rPr>
          <w:rFonts w:ascii="Times New Roman" w:hAnsi="Times New Roman" w:eastAsia="黑体"/>
          <w:sz w:val="32"/>
          <w:szCs w:val="32"/>
        </w:rPr>
      </w:pPr>
    </w:p>
    <w:p w14:paraId="0A00B381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                          申报者（签章）：</w:t>
      </w:r>
    </w:p>
    <w:p w14:paraId="062E9D67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                                 年   月   日</w:t>
      </w:r>
    </w:p>
    <w:p w14:paraId="0C326DBA">
      <w:pPr>
        <w:rPr>
          <w:rFonts w:ascii="Times New Roman" w:hAnsi="Times New Roman" w:eastAsia="黑体"/>
          <w:sz w:val="32"/>
          <w:szCs w:val="32"/>
        </w:rPr>
      </w:pPr>
    </w:p>
    <w:p w14:paraId="000423C9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填表说明：</w:t>
      </w:r>
    </w:p>
    <w:p w14:paraId="5649B5AA">
      <w:pPr>
        <w:numPr>
          <w:ilvl w:val="0"/>
          <w:numId w:val="1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本表要求一律用计算机填写。</w:t>
      </w:r>
    </w:p>
    <w:p w14:paraId="2C1F9BE1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本表封面上的填写内容与表内内容应前后一致。</w:t>
      </w:r>
    </w:p>
    <w:p w14:paraId="7B80E07B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本表中“课题研究领域”等栏目的填写，请直接在选中的“□”上打“√”。</w:t>
      </w:r>
    </w:p>
    <w:p w14:paraId="7F083ACF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可根据填写需要调整本表各栏行高。</w:t>
      </w:r>
    </w:p>
    <w:p w14:paraId="55D3FA00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5.“所属政研会意见” “专家组评审意见”无需填写。</w:t>
      </w:r>
    </w:p>
    <w:p w14:paraId="25992964">
      <w:pPr>
        <w:spacing w:line="480" w:lineRule="auto"/>
        <w:jc w:val="center"/>
        <w:rPr>
          <w:rFonts w:ascii="Times New Roman" w:hAnsi="Times New Roman" w:eastAsia="黑体"/>
          <w:sz w:val="44"/>
          <w:szCs w:val="44"/>
        </w:rPr>
      </w:pPr>
    </w:p>
    <w:p w14:paraId="75E7AAD9">
      <w:pPr>
        <w:spacing w:line="480" w:lineRule="auto"/>
        <w:jc w:val="center"/>
        <w:rPr>
          <w:rFonts w:ascii="Times New Roman" w:hAnsi="Times New Roman" w:eastAsia="黑体"/>
          <w:sz w:val="44"/>
          <w:szCs w:val="44"/>
        </w:rPr>
      </w:pPr>
    </w:p>
    <w:p w14:paraId="729ADB67">
      <w:pPr>
        <w:widowControl w:val="0"/>
        <w:snapToGrid w:val="0"/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申报基本信息</w:t>
      </w:r>
    </w:p>
    <w:tbl>
      <w:tblPr>
        <w:tblStyle w:val="4"/>
        <w:tblpPr w:leftFromText="180" w:rightFromText="180" w:vertAnchor="text" w:tblpXSpec="center" w:tblpY="1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"/>
        <w:gridCol w:w="354"/>
        <w:gridCol w:w="51"/>
        <w:gridCol w:w="1123"/>
        <w:gridCol w:w="870"/>
        <w:gridCol w:w="815"/>
        <w:gridCol w:w="1440"/>
        <w:gridCol w:w="1247"/>
        <w:gridCol w:w="1506"/>
        <w:gridCol w:w="1565"/>
        <w:gridCol w:w="15"/>
      </w:tblGrid>
      <w:tr w14:paraId="3565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924" w:hRule="atLeast"/>
        </w:trPr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30E44">
            <w:pPr>
              <w:spacing w:line="48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课题名称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80424">
            <w:pPr>
              <w:rPr>
                <w:rFonts w:ascii="Times New Roman" w:hAnsi="Times New Roman"/>
                <w:szCs w:val="21"/>
              </w:rPr>
            </w:pPr>
          </w:p>
        </w:tc>
      </w:tr>
      <w:tr w14:paraId="347F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964" w:hRule="atLeast"/>
        </w:trPr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F83D3">
            <w:pPr>
              <w:spacing w:line="48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课题研究领域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2673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机关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企业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学校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社区（农村）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新就业群体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医院       </w:t>
            </w:r>
          </w:p>
          <w:p w14:paraId="619D687B">
            <w:pPr>
              <w:ind w:firstLine="24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综合：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其他：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</w:t>
            </w:r>
          </w:p>
        </w:tc>
      </w:tr>
      <w:tr w14:paraId="0B0D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744" w:hRule="atLeast"/>
        </w:trPr>
        <w:tc>
          <w:tcPr>
            <w:tcW w:w="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84D78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课题负责人情况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E5928C">
            <w:pPr>
              <w:spacing w:line="48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姓名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5398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71E1C2">
            <w:pPr>
              <w:spacing w:line="48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专业及学历</w:t>
            </w:r>
          </w:p>
        </w:tc>
        <w:tc>
          <w:tcPr>
            <w:tcW w:w="4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21F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955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774" w:hRule="atLeast"/>
        </w:trPr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443EB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33B7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单位及职务或职称</w:t>
            </w:r>
          </w:p>
        </w:tc>
        <w:tc>
          <w:tcPr>
            <w:tcW w:w="6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B9BC23">
            <w:pPr>
              <w:rPr>
                <w:rFonts w:ascii="Times New Roman" w:hAnsi="Times New Roman"/>
                <w:szCs w:val="21"/>
              </w:rPr>
            </w:pPr>
          </w:p>
          <w:p w14:paraId="120F458F">
            <w:pPr>
              <w:rPr>
                <w:rFonts w:ascii="Times New Roman" w:hAnsi="Times New Roman"/>
                <w:szCs w:val="21"/>
              </w:rPr>
            </w:pPr>
          </w:p>
        </w:tc>
      </w:tr>
      <w:tr w14:paraId="1CE9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764" w:hRule="atLeast"/>
        </w:trPr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24434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09E1B5">
            <w:pPr>
              <w:spacing w:line="48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76B5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DD38C7"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邮政编码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55355">
            <w:pPr>
              <w:rPr>
                <w:rFonts w:ascii="Times New Roman" w:hAnsi="Times New Roman"/>
                <w:szCs w:val="21"/>
              </w:rPr>
            </w:pPr>
          </w:p>
        </w:tc>
      </w:tr>
      <w:tr w14:paraId="05FE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724" w:hRule="atLeast"/>
        </w:trPr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61685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1E19C4">
            <w:pPr>
              <w:spacing w:line="48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办公电话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F8B43">
            <w:pPr>
              <w:spacing w:line="480" w:lineRule="auto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33E2E">
            <w:pPr>
              <w:spacing w:line="48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手机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1D290">
            <w:pPr>
              <w:spacing w:line="480" w:lineRule="auto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69B9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618" w:hRule="atLeast"/>
        </w:trPr>
        <w:tc>
          <w:tcPr>
            <w:tcW w:w="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7F5F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课题组成员情况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9B2CE2"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姓名</w:t>
            </w: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5D7C13"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单位及职务或职称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44FD70">
            <w:pPr>
              <w:spacing w:line="36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项目分工</w:t>
            </w:r>
          </w:p>
        </w:tc>
      </w:tr>
      <w:tr w14:paraId="2C36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732" w:hRule="atLeast"/>
        </w:trPr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8DA44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1C71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9D5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CD4C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15D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736" w:hRule="atLeast"/>
        </w:trPr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65113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F5C9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445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1FF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E6A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667" w:hRule="atLeast"/>
        </w:trPr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518C9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1118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E67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1C2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014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623" w:hRule="atLeast"/>
        </w:trPr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BAD96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D68F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2C49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03F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C80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615" w:hRule="atLeast"/>
        </w:trPr>
        <w:tc>
          <w:tcPr>
            <w:tcW w:w="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81B7F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联</w:t>
            </w:r>
          </w:p>
          <w:p w14:paraId="1DB4AFF0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系</w:t>
            </w:r>
          </w:p>
          <w:p w14:paraId="7CC18B85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人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BDD3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姓名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DFD9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3AA33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30C7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2175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633" w:hRule="atLeast"/>
        </w:trPr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AD65D9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0C35D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办公电话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A7F2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16436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手机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7BD4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DBB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559" w:hRule="atLeast"/>
        </w:trPr>
        <w:tc>
          <w:tcPr>
            <w:tcW w:w="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098AE1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C1F7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传真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D183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E9AB4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电子邮箱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F40E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ABC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1048" w:hRule="atLeast"/>
        </w:trPr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5AE37"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研究成果预期形式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20869">
            <w:pPr>
              <w:pStyle w:val="7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/>
                <w:bCs w:val="0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t xml:space="preserve">研究报告    </w:t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sym w:font="Wingdings" w:char="F0A8"/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t xml:space="preserve">资政建议    </w:t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sym w:font="Wingdings" w:char="F0A8"/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t xml:space="preserve">调研报告    </w:t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sym w:font="Wingdings" w:char="F0A8"/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t xml:space="preserve">学术论文    </w:t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t xml:space="preserve">学术专著      </w:t>
            </w:r>
          </w:p>
          <w:p w14:paraId="45120875">
            <w:pPr>
              <w:pStyle w:val="7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t>其他</w:t>
            </w:r>
            <w:r>
              <w:rPr>
                <w:rFonts w:ascii="Times New Roman" w:hAnsi="Times New Roman"/>
                <w:bCs w:val="0"/>
                <w:szCs w:val="21"/>
              </w:rPr>
              <w:t>：</w:t>
            </w:r>
            <w:r>
              <w:rPr>
                <w:rFonts w:ascii="Times New Roman" w:hAnsi="Times New Roman"/>
                <w:bCs w:val="0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bCs w:val="0"/>
                <w:sz w:val="21"/>
                <w:szCs w:val="21"/>
              </w:rPr>
              <w:t xml:space="preserve">   （可多选）  </w:t>
            </w:r>
          </w:p>
        </w:tc>
      </w:tr>
      <w:tr w14:paraId="435E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6006" w:hRule="atLeast"/>
        </w:trPr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7295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课题组成员近三年来主要研究成果</w:t>
            </w:r>
          </w:p>
        </w:tc>
        <w:tc>
          <w:tcPr>
            <w:tcW w:w="8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8848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请填写下列内容：作者、成果题目、发表时间、报刊或出版社名称（内部调研报告请注明组织单位）。</w:t>
            </w:r>
          </w:p>
          <w:p w14:paraId="14294809">
            <w:pPr>
              <w:rPr>
                <w:rFonts w:ascii="Times New Roman" w:hAnsi="Times New Roman"/>
                <w:szCs w:val="21"/>
              </w:rPr>
            </w:pPr>
          </w:p>
          <w:p w14:paraId="1EFDEBEC">
            <w:pPr>
              <w:rPr>
                <w:rFonts w:ascii="Times New Roman" w:hAnsi="Times New Roman"/>
                <w:szCs w:val="21"/>
              </w:rPr>
            </w:pPr>
          </w:p>
          <w:p w14:paraId="79CD6F7D">
            <w:pPr>
              <w:rPr>
                <w:rFonts w:ascii="Times New Roman" w:hAnsi="Times New Roman"/>
                <w:szCs w:val="21"/>
              </w:rPr>
            </w:pPr>
          </w:p>
          <w:p w14:paraId="269F7357">
            <w:pPr>
              <w:rPr>
                <w:rFonts w:ascii="Times New Roman" w:hAnsi="Times New Roman"/>
                <w:szCs w:val="21"/>
              </w:rPr>
            </w:pPr>
          </w:p>
          <w:p w14:paraId="6A35E83F">
            <w:pPr>
              <w:rPr>
                <w:rFonts w:ascii="Times New Roman" w:hAnsi="Times New Roman"/>
                <w:szCs w:val="21"/>
              </w:rPr>
            </w:pPr>
          </w:p>
          <w:p w14:paraId="2AA9439E">
            <w:pPr>
              <w:rPr>
                <w:rFonts w:ascii="Times New Roman" w:hAnsi="Times New Roman"/>
                <w:szCs w:val="21"/>
              </w:rPr>
            </w:pPr>
          </w:p>
          <w:p w14:paraId="36950B91">
            <w:pPr>
              <w:rPr>
                <w:rFonts w:ascii="Times New Roman" w:hAnsi="Times New Roman"/>
                <w:szCs w:val="21"/>
              </w:rPr>
            </w:pPr>
          </w:p>
          <w:p w14:paraId="4F35CAAD">
            <w:pPr>
              <w:rPr>
                <w:rFonts w:ascii="Times New Roman" w:hAnsi="Times New Roman"/>
                <w:szCs w:val="21"/>
              </w:rPr>
            </w:pPr>
          </w:p>
          <w:p w14:paraId="12D3DD74">
            <w:pPr>
              <w:rPr>
                <w:rFonts w:ascii="Times New Roman" w:hAnsi="Times New Roman"/>
                <w:szCs w:val="21"/>
              </w:rPr>
            </w:pPr>
          </w:p>
          <w:p w14:paraId="0362412C">
            <w:pPr>
              <w:rPr>
                <w:rFonts w:ascii="Times New Roman" w:hAnsi="Times New Roman"/>
                <w:szCs w:val="21"/>
              </w:rPr>
            </w:pPr>
          </w:p>
          <w:p w14:paraId="3566B091">
            <w:pPr>
              <w:rPr>
                <w:rFonts w:ascii="Times New Roman" w:hAnsi="Times New Roman"/>
                <w:szCs w:val="21"/>
              </w:rPr>
            </w:pPr>
          </w:p>
          <w:p w14:paraId="153856CE">
            <w:pPr>
              <w:rPr>
                <w:rFonts w:ascii="Times New Roman" w:hAnsi="Times New Roman"/>
                <w:szCs w:val="21"/>
              </w:rPr>
            </w:pPr>
          </w:p>
          <w:p w14:paraId="55BD00F2">
            <w:pPr>
              <w:rPr>
                <w:rFonts w:ascii="Times New Roman" w:hAnsi="Times New Roman"/>
                <w:szCs w:val="21"/>
              </w:rPr>
            </w:pPr>
          </w:p>
          <w:p w14:paraId="2C761B3A">
            <w:pPr>
              <w:rPr>
                <w:rFonts w:ascii="Times New Roman" w:hAnsi="Times New Roman"/>
                <w:szCs w:val="21"/>
              </w:rPr>
            </w:pPr>
          </w:p>
          <w:p w14:paraId="2D953897">
            <w:pPr>
              <w:rPr>
                <w:rFonts w:ascii="Times New Roman" w:hAnsi="Times New Roman"/>
                <w:szCs w:val="21"/>
              </w:rPr>
            </w:pPr>
          </w:p>
          <w:p w14:paraId="5439AF26">
            <w:pPr>
              <w:rPr>
                <w:rFonts w:ascii="Times New Roman" w:hAnsi="Times New Roman"/>
                <w:szCs w:val="21"/>
              </w:rPr>
            </w:pPr>
          </w:p>
        </w:tc>
      </w:tr>
      <w:tr w14:paraId="2163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5" w:type="dxa"/>
          <w:cantSplit/>
          <w:trHeight w:val="6648" w:hRule="atLeast"/>
        </w:trPr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718D5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课题提纲和拟采用的研究方法</w:t>
            </w:r>
          </w:p>
        </w:tc>
        <w:tc>
          <w:tcPr>
            <w:tcW w:w="8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B2649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简要填写</w:t>
            </w:r>
            <w:r>
              <w:rPr>
                <w:rFonts w:ascii="Times New Roman" w:hAnsi="Times New Roman"/>
                <w:sz w:val="21"/>
                <w:szCs w:val="21"/>
              </w:rPr>
              <w:t>文章的主要结构、各个章节标题内容以及课题研究所采用的主要方法。</w:t>
            </w:r>
          </w:p>
          <w:p w14:paraId="1E702FA3">
            <w:pPr>
              <w:rPr>
                <w:rFonts w:ascii="Times New Roman" w:hAnsi="Times New Roman"/>
                <w:szCs w:val="21"/>
              </w:rPr>
            </w:pPr>
          </w:p>
        </w:tc>
      </w:tr>
      <w:tr w14:paraId="6556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3" w:hRule="atLeast"/>
        </w:trPr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083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课题进度安排</w:t>
            </w:r>
          </w:p>
        </w:tc>
        <w:tc>
          <w:tcPr>
            <w:tcW w:w="8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A116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课题成果拟截止日期为2025年9月30日，请注明课题各研究阶段和预期完稿时间。</w:t>
            </w:r>
          </w:p>
        </w:tc>
      </w:tr>
      <w:tr w14:paraId="4AB8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6C528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单</w:t>
            </w:r>
          </w:p>
          <w:p w14:paraId="3B009D4D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位</w:t>
            </w:r>
          </w:p>
          <w:p w14:paraId="11F4467F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意</w:t>
            </w:r>
          </w:p>
          <w:p w14:paraId="27072E5C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见</w:t>
            </w:r>
          </w:p>
        </w:tc>
        <w:tc>
          <w:tcPr>
            <w:tcW w:w="8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922B0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（此处由课题组所在单位审核盖章）</w:t>
            </w:r>
          </w:p>
          <w:p w14:paraId="11C1E784">
            <w:pPr>
              <w:rPr>
                <w:rFonts w:ascii="Times New Roman" w:hAnsi="Times New Roman"/>
                <w:szCs w:val="21"/>
              </w:rPr>
            </w:pPr>
          </w:p>
          <w:p w14:paraId="04D89B69">
            <w:pPr>
              <w:rPr>
                <w:rFonts w:ascii="Times New Roman" w:hAnsi="Times New Roman"/>
                <w:szCs w:val="21"/>
              </w:rPr>
            </w:pPr>
          </w:p>
          <w:p w14:paraId="2C8ACA02">
            <w:pPr>
              <w:rPr>
                <w:rFonts w:ascii="Times New Roman" w:hAnsi="Times New Roman"/>
                <w:szCs w:val="21"/>
              </w:rPr>
            </w:pPr>
          </w:p>
          <w:p w14:paraId="7B3E828E">
            <w:pPr>
              <w:ind w:firstLine="6120" w:firstLineChars="25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盖  章</w:t>
            </w:r>
          </w:p>
          <w:p w14:paraId="11F80DA2">
            <w:pPr>
              <w:ind w:firstLine="6000" w:firstLineChars="2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年   月   日</w:t>
            </w:r>
          </w:p>
        </w:tc>
      </w:tr>
      <w:tr w14:paraId="3DDA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18874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所属政研会</w:t>
            </w:r>
          </w:p>
          <w:p w14:paraId="76B91BA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意</w:t>
            </w:r>
          </w:p>
          <w:p w14:paraId="187D6FF1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见</w:t>
            </w:r>
          </w:p>
        </w:tc>
        <w:tc>
          <w:tcPr>
            <w:tcW w:w="8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0166BF">
            <w:pPr>
              <w:rPr>
                <w:rFonts w:ascii="Times New Roman" w:hAnsi="Times New Roman"/>
                <w:szCs w:val="21"/>
              </w:rPr>
            </w:pPr>
          </w:p>
          <w:p w14:paraId="3F4AEF0A">
            <w:pPr>
              <w:rPr>
                <w:rFonts w:ascii="Times New Roman" w:hAnsi="Times New Roman"/>
                <w:szCs w:val="21"/>
              </w:rPr>
            </w:pPr>
          </w:p>
          <w:p w14:paraId="621F04AB">
            <w:pPr>
              <w:rPr>
                <w:rFonts w:ascii="Times New Roman" w:hAnsi="Times New Roman"/>
                <w:szCs w:val="21"/>
              </w:rPr>
            </w:pPr>
          </w:p>
          <w:p w14:paraId="1C69B71C">
            <w:pPr>
              <w:rPr>
                <w:rFonts w:ascii="Times New Roman" w:hAnsi="Times New Roman"/>
                <w:szCs w:val="21"/>
              </w:rPr>
            </w:pPr>
          </w:p>
          <w:p w14:paraId="14CC5726">
            <w:pPr>
              <w:ind w:firstLine="6960" w:firstLineChars="29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盖  章</w:t>
            </w:r>
          </w:p>
          <w:p w14:paraId="4CD7C820">
            <w:pPr>
              <w:ind w:firstLine="6720" w:firstLineChars="28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月   日</w:t>
            </w:r>
          </w:p>
        </w:tc>
      </w:tr>
      <w:tr w14:paraId="033C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</w:trPr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33E9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专家组评审意见</w:t>
            </w:r>
          </w:p>
        </w:tc>
        <w:tc>
          <w:tcPr>
            <w:tcW w:w="8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96ADB4">
            <w:pPr>
              <w:widowControl w:val="0"/>
              <w:overflowPunct w:val="0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>建议立项意见：</w:t>
            </w:r>
          </w:p>
          <w:p w14:paraId="3B53A2C2">
            <w:pPr>
              <w:rPr>
                <w:rFonts w:ascii="Times New Roman" w:hAnsi="Times New Roman"/>
                <w:szCs w:val="21"/>
              </w:rPr>
            </w:pPr>
          </w:p>
          <w:p w14:paraId="49F6538B">
            <w:pPr>
              <w:widowControl w:val="0"/>
              <w:overflowPunct w:val="0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>建议不立项意见：</w:t>
            </w:r>
          </w:p>
          <w:p w14:paraId="0FCEE835">
            <w:pPr>
              <w:widowControl w:val="0"/>
              <w:overflowPunct w:val="0"/>
              <w:ind w:firstLine="420" w:firstLineChars="200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 xml:space="preserve">1.选题不当或意义不大；          2.本课题研究的前期准备不够；   </w:t>
            </w:r>
          </w:p>
          <w:p w14:paraId="6A83C756">
            <w:pPr>
              <w:widowControl w:val="0"/>
              <w:overflowPunct w:val="0"/>
              <w:ind w:firstLine="420" w:firstLineChars="200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 xml:space="preserve">3.课题论证不充分；              4.课题设计没有新意；  </w:t>
            </w:r>
          </w:p>
          <w:p w14:paraId="24A0D25C">
            <w:pPr>
              <w:widowControl w:val="0"/>
              <w:overflowPunct w:val="0"/>
              <w:ind w:firstLine="420" w:firstLineChars="200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 xml:space="preserve">5.负责人或课题组研究力量不足；  6.本项目有更合适的承担人；  </w:t>
            </w:r>
          </w:p>
          <w:p w14:paraId="66AE3D40">
            <w:pPr>
              <w:widowControl w:val="0"/>
              <w:overflowPunct w:val="0"/>
              <w:ind w:firstLine="420" w:firstLineChars="2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bidi="ar"/>
              </w:rPr>
              <w:t>7.其他原因（加以说明）：</w:t>
            </w:r>
          </w:p>
          <w:p w14:paraId="44A477DF">
            <w:pPr>
              <w:ind w:firstLine="5280" w:firstLineChars="2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评审人：</w:t>
            </w:r>
          </w:p>
          <w:p w14:paraId="304E3210">
            <w:pPr>
              <w:ind w:firstLine="5280" w:firstLineChars="2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月   日</w:t>
            </w:r>
          </w:p>
        </w:tc>
      </w:tr>
    </w:tbl>
    <w:p w14:paraId="646321EB">
      <w:pPr>
        <w:widowControl w:val="0"/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54EC093F">
      <w:pPr>
        <w:widowControl w:val="0"/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课题提纲内容格式</w:t>
      </w:r>
    </w:p>
    <w:p w14:paraId="3366FDB4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（总字数控制在2000字以内，每个章节进行简要描述）</w:t>
      </w:r>
    </w:p>
    <w:p w14:paraId="235E97B4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40A34B5B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一、研究的背景及意义(黑体)</w:t>
      </w:r>
    </w:p>
    <w:p w14:paraId="2E032C33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（一）研究背景（楷体）</w:t>
      </w:r>
    </w:p>
    <w:p w14:paraId="5AF6BBA6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××××××××××××××××。（仿宋）</w:t>
      </w:r>
    </w:p>
    <w:p w14:paraId="4606B920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（二）选题意义（楷体）</w:t>
      </w:r>
    </w:p>
    <w:p w14:paraId="333A97D3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××××××××××××××××。（仿宋）</w:t>
      </w:r>
    </w:p>
    <w:p w14:paraId="426DC7FB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二、主要现状</w:t>
      </w:r>
    </w:p>
    <w:p w14:paraId="48100658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×××××××××××××××××××××××××××××××××××。（仿宋）</w:t>
      </w:r>
    </w:p>
    <w:p w14:paraId="72E8BC46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三、存在问题及原因剖析</w:t>
      </w:r>
    </w:p>
    <w:p w14:paraId="6CA1F955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1．××××××××××××××××××××××××××××××××××。（仿宋）</w:t>
      </w:r>
    </w:p>
    <w:p w14:paraId="1428E8AA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2．××××××××××××××××××××××××××××××××××。（仿宋）</w:t>
      </w:r>
    </w:p>
    <w:p w14:paraId="37D825C0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3．××××××××××××××××××××××××××××××××××。（仿宋）</w:t>
      </w:r>
    </w:p>
    <w:p w14:paraId="59DABE7C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四、对策措施</w:t>
      </w:r>
    </w:p>
    <w:p w14:paraId="24A6C9EB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1．××××××××××××××××××××××××××××××××××。（仿宋）</w:t>
      </w:r>
    </w:p>
    <w:p w14:paraId="09559B18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2．××××××××××××××××××××××××××××××××××。（仿宋）</w:t>
      </w:r>
    </w:p>
    <w:p w14:paraId="560E94EF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3．××××××××××××××××××××××××××××××××××。（仿宋）</w:t>
      </w:r>
    </w:p>
    <w:p w14:paraId="4C406827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五、启示与思考</w:t>
      </w:r>
    </w:p>
    <w:p w14:paraId="7FBCC67A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××××××××××××××××××××××××××××××××。（仿宋）</w:t>
      </w:r>
    </w:p>
    <w:p w14:paraId="505E3CC8">
      <w:pPr>
        <w:widowControl w:val="0"/>
        <w:spacing w:line="570" w:lineRule="exact"/>
        <w:jc w:val="center"/>
        <w:rPr>
          <w:rFonts w:ascii="Times New Roman" w:hAnsi="Times New Roman"/>
        </w:rPr>
      </w:pPr>
    </w:p>
    <w:p w14:paraId="135982FF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588" w:bottom="1814" w:left="1588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07C62">
    <w:pPr>
      <w:pStyle w:val="2"/>
      <w:framePr w:wrap="around" w:vAnchor="text" w:hAnchor="margin" w:xAlign="center" w:y="1"/>
      <w:rPr>
        <w:rStyle w:val="6"/>
        <w:rFonts w:ascii="宋体" w:hAns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- 13 -</w:t>
    </w:r>
    <w:r>
      <w:rPr>
        <w:rStyle w:val="6"/>
        <w:rFonts w:ascii="宋体" w:hAnsi="宋体"/>
        <w:sz w:val="24"/>
        <w:szCs w:val="24"/>
      </w:rPr>
      <w:fldChar w:fldCharType="end"/>
    </w:r>
  </w:p>
  <w:p w14:paraId="1091936C">
    <w:pPr>
      <w:pStyle w:val="2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BD0B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97994A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5994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F80C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A623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641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E29D6"/>
    <w:multiLevelType w:val="singleLevel"/>
    <w:tmpl w:val="FD7E29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13D2"/>
    <w:rsid w:val="4ED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Paragraph"/>
    <w:basedOn w:val="1"/>
    <w:qFormat/>
    <w:uiPriority w:val="0"/>
    <w:pPr>
      <w:widowControl w:val="0"/>
      <w:spacing w:line="440" w:lineRule="exact"/>
    </w:pPr>
    <w:rPr>
      <w:rFonts w:ascii="仿宋" w:hAnsi="仿宋"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2025-03-24T02:46:00Z</dcterms:created>
  <dc:creator>A.</dc:creator>
  <cp:lastModifiedBy>A.</cp:lastModifiedBy>
  <dcterms:modified xsi:type="dcterms:W3CDTF">2025-03-24T02:46:24Z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F2FDC09B461043B8A16D2B419BA6BC1D_11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